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504E" w14:textId="77777777" w:rsidR="003146E5" w:rsidRDefault="007978C4" w:rsidP="007978C4">
      <w:pPr>
        <w:ind w:left="-1417" w:right="-141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807A" wp14:editId="39F51EFE">
                <wp:simplePos x="0" y="0"/>
                <wp:positionH relativeFrom="column">
                  <wp:posOffset>-899795</wp:posOffset>
                </wp:positionH>
                <wp:positionV relativeFrom="paragraph">
                  <wp:posOffset>2301240</wp:posOffset>
                </wp:positionV>
                <wp:extent cx="7543800" cy="81610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16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1B8DE" w14:textId="77777777" w:rsidR="008B0F56" w:rsidRDefault="008B0F56"/>
                          <w:tbl>
                            <w:tblPr>
                              <w:tblW w:w="1119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816"/>
                              <w:gridCol w:w="9705"/>
                              <w:gridCol w:w="368"/>
                              <w:gridCol w:w="58"/>
                            </w:tblGrid>
                            <w:tr w:rsidR="00A85CB5" w:rsidRPr="009D0E41" w14:paraId="270231BD" w14:textId="77777777" w:rsidTr="009D6FC1">
                              <w:trPr>
                                <w:gridAfter w:val="1"/>
                                <w:wAfter w:w="58" w:type="dxa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</w:tcPr>
                                <w:p w14:paraId="179E17C2" w14:textId="77777777" w:rsidR="00A85CB5" w:rsidRPr="009D0E41" w:rsidRDefault="00A85CB5" w:rsidP="00A85CB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sz w:val="44"/>
                                    </w:rPr>
                                    <w:t>Kierowca ładowacz samochodu do 3,5 tony</w:t>
                                  </w:r>
                                </w:p>
                              </w:tc>
                            </w:tr>
                            <w:tr w:rsidR="00A85CB5" w:rsidRPr="00507556" w14:paraId="76BAA2AB" w14:textId="77777777" w:rsidTr="009D6FC1">
                              <w:trPr>
                                <w:gridAfter w:val="1"/>
                                <w:wAfter w:w="58" w:type="dxa"/>
                                <w:trHeight w:val="422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3AE559" w14:textId="0900543C" w:rsidR="00A85CB5" w:rsidRDefault="00A85CB5" w:rsidP="00A43012">
                                  <w:pPr>
                                    <w:pStyle w:val="Default"/>
                                    <w:ind w:left="-10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Miejsce pracy: ul.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Prądocińska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 28,</w:t>
                                  </w:r>
                                  <w:r w:rsidR="00A4301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Bydgoszcz,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4301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Dział </w:t>
                                  </w:r>
                                  <w:r w:rsidR="0077004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Oczyszczania</w:t>
                                  </w:r>
                                  <w:r w:rsidR="00A4301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     </w:t>
                                  </w:r>
                                </w:p>
                                <w:p w14:paraId="607D37F5" w14:textId="6CAC3605" w:rsidR="00A85CB5" w:rsidRDefault="00A85CB5" w:rsidP="00A43012">
                                  <w:pPr>
                                    <w:pStyle w:val="NormalnyWeb"/>
                                    <w:spacing w:before="0" w:after="0"/>
                                    <w:ind w:lef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3ED8ADC9" w14:textId="4A4ABCD1" w:rsidR="008B0F56" w:rsidRDefault="008B0F56" w:rsidP="00A43012">
                                  <w:pPr>
                                    <w:pStyle w:val="NormalnyWeb"/>
                                    <w:spacing w:before="0" w:after="0"/>
                                    <w:ind w:left="2192"/>
                                    <w:jc w:val="center"/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</w:pPr>
                                </w:p>
                                <w:p w14:paraId="303A8447" w14:textId="77777777" w:rsidR="009E69FA" w:rsidRDefault="009E69FA" w:rsidP="00A43012">
                                  <w:pPr>
                                    <w:pStyle w:val="NormalnyWeb"/>
                                    <w:spacing w:before="0" w:after="0"/>
                                    <w:ind w:left="2192"/>
                                    <w:jc w:val="center"/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</w:pPr>
                                </w:p>
                                <w:p w14:paraId="198FD48F" w14:textId="77777777" w:rsidR="00A85CB5" w:rsidRDefault="00A85CB5" w:rsidP="00A43012">
                                  <w:pPr>
                                    <w:pStyle w:val="NormalnyWeb"/>
                                    <w:spacing w:before="0" w:after="0"/>
                                    <w:ind w:left="2192"/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</w:pPr>
                                </w:p>
                                <w:p w14:paraId="3DDA31F0" w14:textId="77777777" w:rsidR="00A85CB5" w:rsidRPr="00507556" w:rsidRDefault="00A85CB5" w:rsidP="00A43012">
                                  <w:pPr>
                                    <w:pStyle w:val="NormalnyWeb"/>
                                    <w:spacing w:before="0" w:after="0"/>
                                    <w:ind w:left="2192" w:hanging="882"/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</w:pPr>
                                  <w:r w:rsidRPr="00507556"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Do zadań Pracownik</w:t>
                                  </w:r>
                                  <w:r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a</w:t>
                                  </w:r>
                                  <w:r w:rsidRPr="00507556"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n</w:t>
                                  </w:r>
                                  <w:r w:rsidRPr="00507556"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ależeć będzie:</w:t>
                                  </w:r>
                                </w:p>
                              </w:tc>
                            </w:tr>
                            <w:tr w:rsidR="00A85CB5" w:rsidRPr="009D0E41" w14:paraId="2B9B2C2A" w14:textId="77777777" w:rsidTr="009D6FC1">
                              <w:trPr>
                                <w:gridAfter w:val="1"/>
                                <w:wAfter w:w="58" w:type="dxa"/>
                                <w:trHeight w:val="1033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</w:tcPr>
                                <w:p w14:paraId="70FF7C32" w14:textId="48E3AD0D" w:rsidR="00A85CB5" w:rsidRDefault="00A85CB5" w:rsidP="00A4301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kierowanie pojazdem służbowym do 3,5 tony,</w:t>
                                  </w:r>
                                </w:p>
                                <w:p w14:paraId="6172B3A5" w14:textId="42B4C471" w:rsidR="005F10BC" w:rsidRDefault="005F10BC" w:rsidP="00A4301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prowadzenie dokumentacji jazdy,</w:t>
                                  </w:r>
                                </w:p>
                                <w:p w14:paraId="2BE10595" w14:textId="2DF15949" w:rsidR="005F10BC" w:rsidRPr="00B22DA0" w:rsidRDefault="005F10BC" w:rsidP="00A4301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utrzymanie pojazdu w należytym porządku,</w:t>
                                  </w:r>
                                </w:p>
                                <w:p w14:paraId="144C7098" w14:textId="25A14ECF" w:rsidR="00A85CB5" w:rsidRPr="007D088A" w:rsidRDefault="0077004E" w:rsidP="00A43012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 xml:space="preserve">oczyszczanie przystanków i opróżnianie koszy ulicznych, prace porządkowe </w:t>
                                  </w:r>
                                  <w:r w:rsidR="002C35C9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53883662" w14:textId="1BB0728F" w:rsidR="00727C0E" w:rsidRPr="009D0E41" w:rsidRDefault="00727C0E" w:rsidP="002C35C9">
                                  <w:p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A85CB5" w:rsidRPr="00507556" w14:paraId="646800B5" w14:textId="77777777" w:rsidTr="009D6FC1">
                              <w:trPr>
                                <w:gridAfter w:val="1"/>
                                <w:wAfter w:w="58" w:type="dxa"/>
                                <w:trHeight w:val="410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</w:tcPr>
                                <w:p w14:paraId="7AFA0392" w14:textId="77777777" w:rsidR="00A85CB5" w:rsidRPr="00507556" w:rsidRDefault="00A85CB5" w:rsidP="00A43012">
                                  <w:pPr>
                                    <w:pStyle w:val="NormalnyWeb"/>
                                    <w:spacing w:after="0"/>
                                    <w:ind w:left="2192" w:hanging="882"/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Idealny kandydat</w:t>
                                  </w:r>
                                  <w:r w:rsidRPr="00507556"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>powinien spełniać</w:t>
                                  </w:r>
                                  <w:r w:rsidRPr="00507556">
                                    <w:rPr>
                                      <w:rStyle w:val="Pogrubienie"/>
                                      <w:rFonts w:ascii="Calibri" w:hAnsi="Calibri"/>
                                    </w:rPr>
                                    <w:t xml:space="preserve"> wymagania:</w:t>
                                  </w:r>
                                </w:p>
                              </w:tc>
                            </w:tr>
                            <w:tr w:rsidR="00A85CB5" w:rsidRPr="007D088A" w14:paraId="5AFE00CD" w14:textId="77777777" w:rsidTr="009D6FC1">
                              <w:trPr>
                                <w:gridAfter w:val="1"/>
                                <w:wAfter w:w="58" w:type="dxa"/>
                                <w:trHeight w:val="1581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</w:tcPr>
                                <w:p w14:paraId="2308BCEF" w14:textId="5DAA2D06" w:rsidR="005F10BC" w:rsidRDefault="005F10BC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  <w:t>wykształcenie zawodowe,</w:t>
                                  </w:r>
                                </w:p>
                                <w:p w14:paraId="04F00596" w14:textId="1EFB2009" w:rsidR="00A85CB5" w:rsidRPr="007D088A" w:rsidRDefault="00A85CB5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7D088A">
                                    <w:rPr>
                                      <w:rFonts w:asciiTheme="minorHAnsi" w:hAnsiTheme="minorHAnsi"/>
                                      <w:bCs/>
                                      <w:sz w:val="21"/>
                                      <w:szCs w:val="21"/>
                                    </w:rPr>
                                    <w:t>prawo jazdy kat. B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14:paraId="0712F934" w14:textId="77777777" w:rsidR="00A85CB5" w:rsidRPr="007D088A" w:rsidRDefault="00A85CB5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7D088A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  <w:t>minimum 2-letnie doświadczenie w prowadzeniu samochodu do 3,5 tony,</w:t>
                                  </w:r>
                                </w:p>
                                <w:p w14:paraId="1931D6D5" w14:textId="74BBAD1C" w:rsidR="00A85CB5" w:rsidRPr="00953619" w:rsidRDefault="00A85CB5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7D088A"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  <w:t>umiejętność pracy w zespole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14:paraId="5EED066D" w14:textId="05701F5D" w:rsidR="00953619" w:rsidRPr="007D088A" w:rsidRDefault="00953619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eastAsia="pl-PL"/>
                                    </w:rPr>
                                    <w:t>oświadczenie o nieorzeczonym zakazie wykonywania zawodu kierowcy,</w:t>
                                  </w:r>
                                </w:p>
                                <w:p w14:paraId="280B77C1" w14:textId="77777777" w:rsidR="00A85CB5" w:rsidRPr="007D088A" w:rsidRDefault="00A85CB5" w:rsidP="00A43012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ascii="Times New Roman" w:eastAsia="Times New Roman" w:hAnsi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7D088A"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  <w:t>odpowiedz</w:t>
                                  </w:r>
                                  <w:r>
                                    <w:rPr>
                                      <w:rFonts w:asciiTheme="minorHAnsi" w:eastAsia="Times New Roman" w:hAnsiTheme="minorHAnsi"/>
                                      <w:sz w:val="21"/>
                                      <w:szCs w:val="21"/>
                                      <w:lang w:eastAsia="pl-PL"/>
                                    </w:rPr>
                                    <w:t>ialność, sumienność i dokładność.</w:t>
                                  </w:r>
                                </w:p>
                              </w:tc>
                            </w:tr>
                            <w:tr w:rsidR="00A85CB5" w:rsidRPr="009D0E41" w14:paraId="6B769CAB" w14:textId="77777777" w:rsidTr="009D6FC1">
                              <w:trPr>
                                <w:gridAfter w:val="1"/>
                                <w:wAfter w:w="58" w:type="dxa"/>
                                <w:trHeight w:val="80"/>
                              </w:trPr>
                              <w:tc>
                                <w:tcPr>
                                  <w:tcW w:w="11141" w:type="dxa"/>
                                  <w:gridSpan w:val="4"/>
                                  <w:shd w:val="clear" w:color="auto" w:fill="auto"/>
                                </w:tcPr>
                                <w:p w14:paraId="7D354262" w14:textId="77777777" w:rsidR="004D27E8" w:rsidRDefault="004D27E8" w:rsidP="004D27E8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0C846157" w14:textId="0ABDACBD" w:rsidR="004D27E8" w:rsidRDefault="004D27E8" w:rsidP="004D27E8">
                                  <w:pPr>
                                    <w:spacing w:after="0" w:line="240" w:lineRule="auto"/>
                                    <w:ind w:firstLine="1313"/>
                                    <w:jc w:val="both"/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Mile widziane: </w:t>
                                  </w:r>
                                </w:p>
                                <w:p w14:paraId="29987806" w14:textId="08C69854" w:rsidR="004D27E8" w:rsidRPr="004D27E8" w:rsidRDefault="004D27E8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wykształcenie mechaniczne.</w:t>
                                  </w:r>
                                </w:p>
                                <w:p w14:paraId="5D71A292" w14:textId="01394122" w:rsidR="004D27E8" w:rsidRPr="009D0E41" w:rsidRDefault="004D27E8" w:rsidP="00A43012">
                                  <w:p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A85CB5" w:rsidRPr="005076DB" w14:paraId="1EC180A0" w14:textId="77777777" w:rsidTr="009D6FC1">
                              <w:trPr>
                                <w:gridBefore w:val="1"/>
                                <w:gridAfter w:val="2"/>
                                <w:wBefore w:w="252" w:type="dxa"/>
                                <w:wAfter w:w="426" w:type="dxa"/>
                                <w:trHeight w:val="1089"/>
                              </w:trPr>
                              <w:tc>
                                <w:tcPr>
                                  <w:tcW w:w="10521" w:type="dxa"/>
                                  <w:gridSpan w:val="2"/>
                                  <w:shd w:val="clear" w:color="auto" w:fill="auto"/>
                                </w:tcPr>
                                <w:p w14:paraId="40653FF6" w14:textId="4A8BBD9E" w:rsidR="00A85CB5" w:rsidRPr="00507556" w:rsidRDefault="00A85CB5" w:rsidP="00A43012">
                                  <w:pPr>
                                    <w:spacing w:before="75" w:after="0" w:line="240" w:lineRule="auto"/>
                                    <w:ind w:left="2192" w:right="600" w:hanging="1134"/>
                                    <w:rPr>
                                      <w:rFonts w:eastAsia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507556"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Oferujemy:</w:t>
                                  </w:r>
                                </w:p>
                                <w:p w14:paraId="07539351" w14:textId="09B40C9C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umowę o pracę,</w:t>
                                  </w:r>
                                </w:p>
                                <w:p w14:paraId="4EE3F00F" w14:textId="77777777" w:rsidR="00F92C38" w:rsidRPr="004D27E8" w:rsidRDefault="00F92C38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 xml:space="preserve">dodatki do wynagrodzenia, </w:t>
                                  </w:r>
                                </w:p>
                                <w:p w14:paraId="2C4740D3" w14:textId="12821010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pracę zmianową</w:t>
                                  </w:r>
                                  <w:r w:rsidR="0077004E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, w tym w porze nocnej</w:t>
                                  </w: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,</w:t>
                                  </w:r>
                                </w:p>
                                <w:p w14:paraId="318AD3FB" w14:textId="77777777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fundusz świadczeń socjalnych (wczasy pod gruszą, świadczenia świąteczne),</w:t>
                                  </w:r>
                                </w:p>
                                <w:p w14:paraId="35F32105" w14:textId="77777777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system nagród pieniężnych (miesięczne i roczne),</w:t>
                                  </w:r>
                                </w:p>
                                <w:p w14:paraId="4B4698AE" w14:textId="77777777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pakiet medyczny finansowany przez firmę (lekarze specjaliści, stomatolog),</w:t>
                                  </w:r>
                                </w:p>
                                <w:p w14:paraId="6E5C1935" w14:textId="77777777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bezpłatne szczepienia profilaktyczne,</w:t>
                                  </w:r>
                                </w:p>
                                <w:p w14:paraId="5E4009D4" w14:textId="77777777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posiłki regeneracyjne w okresie zimowym,</w:t>
                                  </w:r>
                                </w:p>
                                <w:p w14:paraId="59C5E25B" w14:textId="6CBCDF0C" w:rsidR="00A85CB5" w:rsidRPr="004D27E8" w:rsidRDefault="00A85CB5" w:rsidP="004D27E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1908" w:hanging="425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  <w:r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odzież i obuwie robocze dobrej jakości oraz środki higieny</w:t>
                                  </w:r>
                                  <w:r w:rsidR="009D6FC1" w:rsidRPr="004D27E8"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24C5CDFD" w14:textId="62C0C3A0" w:rsidR="009D6FC1" w:rsidRPr="004D27E8" w:rsidRDefault="009D6FC1" w:rsidP="004D27E8">
                                  <w:pPr>
                                    <w:spacing w:after="0" w:line="240" w:lineRule="auto"/>
                                    <w:ind w:left="2192"/>
                                    <w:rPr>
                                      <w:rFonts w:eastAsia="Times New Roman"/>
                                      <w:sz w:val="21"/>
                                      <w:szCs w:val="21"/>
                                      <w:lang w:eastAsia="pl-PL"/>
                                    </w:rPr>
                                  </w:pPr>
                                </w:p>
                                <w:p w14:paraId="181DCCE9" w14:textId="77777777" w:rsidR="009E69FA" w:rsidRDefault="009E69FA" w:rsidP="00A43012">
                                  <w:pPr>
                                    <w:pStyle w:val="Akapitzlist"/>
                                    <w:spacing w:before="100" w:beforeAutospacing="1" w:after="100" w:afterAutospacing="1" w:line="240" w:lineRule="auto"/>
                                    <w:ind w:left="2192"/>
                                    <w:jc w:val="both"/>
                                    <w:rPr>
                                      <w:rFonts w:asciiTheme="minorHAnsi" w:hAnsiTheme="minorHAnsi" w:cs="Arial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551DD03" w14:textId="77777777" w:rsidR="00A85CB5" w:rsidRDefault="00A85CB5" w:rsidP="00A43012">
                                  <w:pPr>
                                    <w:pStyle w:val="Akapitzlist"/>
                                    <w:spacing w:before="100" w:beforeAutospacing="1" w:after="100" w:afterAutospacing="1" w:line="240" w:lineRule="auto"/>
                                    <w:ind w:left="2192"/>
                                    <w:jc w:val="both"/>
                                    <w:rPr>
                                      <w:rFonts w:asciiTheme="minorHAnsi" w:hAnsiTheme="minorHAnsi" w:cs="Arial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D56CD4" w14:textId="77777777" w:rsidR="009D6FC1" w:rsidRDefault="009D6FC1" w:rsidP="00A43012">
                                  <w:pPr>
                                    <w:pStyle w:val="Akapitzlist"/>
                                    <w:spacing w:before="100" w:beforeAutospacing="1" w:after="100" w:afterAutospacing="1" w:line="240" w:lineRule="auto"/>
                                    <w:ind w:left="66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Oferty pracy prosimy kierować do MKUO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ProNatura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Sp. z o.o. pocztą elektroniczną na adres: </w:t>
                                  </w:r>
                                  <w:hyperlink r:id="rId6" w:history="1">
                                    <w:r w:rsidRPr="00C3580A">
                                      <w:rPr>
                                        <w:rStyle w:val="Hipercze"/>
                                        <w:rFonts w:asciiTheme="minorHAnsi" w:hAnsiTheme="minorHAnsi"/>
                                        <w:b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  <w:hyperlink r:id="rId7" w:history="1">
                                    <w:r>
                                      <w:rPr>
                                        <w:rStyle w:val="Hipercze"/>
                                        <w:rFonts w:asciiTheme="minorHAnsi" w:hAnsiTheme="minorHAnsi"/>
                                        <w:b/>
                                      </w:rPr>
                                      <w:t>biuro@pronatura.bydgoszcz.pl</w:t>
                                    </w:r>
                                  </w:hyperlink>
                                  <w:r>
                                    <w:rPr>
                                      <w:rStyle w:val="Hipercze"/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(nazwa stanowiska w temacie maila) </w:t>
                                  </w:r>
                                </w:p>
                                <w:p w14:paraId="009882D4" w14:textId="173E5F29" w:rsidR="00A85CB5" w:rsidRDefault="009D6FC1" w:rsidP="00A43012">
                                  <w:pPr>
                                    <w:pStyle w:val="Akapitzlist"/>
                                    <w:spacing w:before="100" w:beforeAutospacing="1" w:after="100" w:afterAutospacing="1" w:line="240" w:lineRule="auto"/>
                                    <w:ind w:left="0"/>
                                    <w:jc w:val="center"/>
                                    <w:rPr>
                                      <w:rFonts w:asciiTheme="minorHAnsi" w:hAnsiTheme="minorHAnsi" w:cs="Arial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lub kontakt telefoniczny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690 448 120</w:t>
                                  </w:r>
                                </w:p>
                                <w:p w14:paraId="75DF9E1C" w14:textId="77777777" w:rsidR="00A85CB5" w:rsidRPr="005076DB" w:rsidRDefault="00A85CB5" w:rsidP="00A43012">
                                  <w:pPr>
                                    <w:pStyle w:val="Akapitzlist"/>
                                    <w:spacing w:before="100" w:beforeAutospacing="1" w:after="100" w:afterAutospacing="1" w:line="240" w:lineRule="auto"/>
                                    <w:ind w:left="2192"/>
                                    <w:jc w:val="both"/>
                                    <w:rPr>
                                      <w:rFonts w:asciiTheme="minorHAnsi" w:hAnsiTheme="minorHAnsi" w:cs="Arial"/>
                                      <w:color w:val="22222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A1E7C" w14:paraId="451E53DF" w14:textId="77777777" w:rsidTr="009D6FC1">
                              <w:trPr>
                                <w:gridBefore w:val="2"/>
                                <w:wBefore w:w="1068" w:type="dxa"/>
                                <w:trHeight w:val="513"/>
                              </w:trPr>
                              <w:tc>
                                <w:tcPr>
                                  <w:tcW w:w="10131" w:type="dxa"/>
                                  <w:gridSpan w:val="3"/>
                                  <w:shd w:val="clear" w:color="auto" w:fill="auto"/>
                                </w:tcPr>
                                <w:p w14:paraId="0BDD554E" w14:textId="1FF32CFC" w:rsidR="008A1E7C" w:rsidRDefault="009D6FC1" w:rsidP="009D6FC1">
                                  <w:pPr>
                                    <w:pStyle w:val="NormalnyWeb"/>
                                    <w:spacing w:before="0" w:after="0" w:line="252" w:lineRule="auto"/>
                                    <w:ind w:left="100"/>
                                    <w:rPr>
                                      <w:rStyle w:val="Pogrubienie"/>
                                      <w:rFonts w:cstheme="minorHAnsi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Prosimy również o dołączenie do aplikacji klauzuli zawierającej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zgodę na przetwarzanie Pani/Pana danych osobowych przez MKUO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ProNatura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Sp. z o.o. w Bydgoszczy dostępnej na </w:t>
                                  </w:r>
                                  <w:hyperlink r:id="rId8" w:history="1">
                                    <w:r>
                                      <w:rPr>
                                        <w:rStyle w:val="Hipercze"/>
                                        <w:rFonts w:cstheme="min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www.pronatura.bydgoszcz.pl/kariera</w:t>
                                    </w:r>
                                  </w:hyperlink>
                                </w:p>
                              </w:tc>
                            </w:tr>
                            <w:tr w:rsidR="008A1E7C" w14:paraId="07431839" w14:textId="77777777" w:rsidTr="009D6FC1">
                              <w:trPr>
                                <w:gridBefore w:val="2"/>
                                <w:wBefore w:w="1068" w:type="dxa"/>
                                <w:trHeight w:val="2548"/>
                              </w:trPr>
                              <w:tc>
                                <w:tcPr>
                                  <w:tcW w:w="10131" w:type="dxa"/>
                                  <w:gridSpan w:val="3"/>
                                  <w:shd w:val="clear" w:color="auto" w:fill="auto"/>
                                </w:tcPr>
                                <w:p w14:paraId="1552097F" w14:textId="77777777" w:rsidR="008A1E7C" w:rsidRDefault="008A1E7C" w:rsidP="008A1E7C">
                                  <w:pPr>
                                    <w:spacing w:after="0" w:line="240" w:lineRule="auto"/>
                                    <w:ind w:left="284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04E6F9" w14:textId="77777777" w:rsidR="007978C4" w:rsidRDefault="00797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880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181.2pt;width:594pt;height:6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" fillcolor="white [3201]" stroked="f" strokeweight=".5pt">
                <v:textbox>
                  <w:txbxContent>
                    <w:p w14:paraId="7C81B8DE" w14:textId="77777777" w:rsidR="008B0F56" w:rsidRDefault="008B0F56"/>
                    <w:tbl>
                      <w:tblPr>
                        <w:tblW w:w="11199" w:type="dxa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816"/>
                        <w:gridCol w:w="9705"/>
                        <w:gridCol w:w="368"/>
                        <w:gridCol w:w="58"/>
                      </w:tblGrid>
                      <w:tr w:rsidR="00A85CB5" w:rsidRPr="009D0E41" w14:paraId="270231BD" w14:textId="77777777" w:rsidTr="009D6FC1">
                        <w:trPr>
                          <w:gridAfter w:val="1"/>
                          <w:wAfter w:w="58" w:type="dxa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</w:tcPr>
                          <w:p w14:paraId="179E17C2" w14:textId="77777777" w:rsidR="00A85CB5" w:rsidRPr="009D0E41" w:rsidRDefault="00A85CB5" w:rsidP="00A85CB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Style w:val="Pogrubienie"/>
                                <w:sz w:val="44"/>
                              </w:rPr>
                              <w:t>Kierowca ładowacz samochodu do 3,5 tony</w:t>
                            </w:r>
                          </w:p>
                        </w:tc>
                      </w:tr>
                      <w:tr w:rsidR="00A85CB5" w:rsidRPr="00507556" w14:paraId="76BAA2AB" w14:textId="77777777" w:rsidTr="009D6FC1">
                        <w:trPr>
                          <w:gridAfter w:val="1"/>
                          <w:wAfter w:w="58" w:type="dxa"/>
                          <w:trHeight w:val="422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A3AE559" w14:textId="0900543C" w:rsidR="00A85CB5" w:rsidRDefault="00A85CB5" w:rsidP="00A43012">
                            <w:pPr>
                              <w:pStyle w:val="Default"/>
                              <w:ind w:left="-10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Miejsce pracy: ul.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Prądocińska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28,</w:t>
                            </w:r>
                            <w:r w:rsidR="00A430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Bydgoszcz,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30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Dział </w:t>
                            </w:r>
                            <w:r w:rsidR="0077004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Oczyszczania</w:t>
                            </w:r>
                            <w:r w:rsidR="00A4301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</w:t>
                            </w:r>
                          </w:p>
                          <w:p w14:paraId="607D37F5" w14:textId="6CAC3605" w:rsidR="00A85CB5" w:rsidRDefault="00A85CB5" w:rsidP="00A43012">
                            <w:pPr>
                              <w:pStyle w:val="NormalnyWeb"/>
                              <w:spacing w:before="0" w:after="0"/>
                              <w:ind w:left="-1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ED8ADC9" w14:textId="4A4ABCD1" w:rsidR="008B0F56" w:rsidRDefault="008B0F56" w:rsidP="00A43012">
                            <w:pPr>
                              <w:pStyle w:val="NormalnyWeb"/>
                              <w:spacing w:before="0" w:after="0"/>
                              <w:ind w:left="2192"/>
                              <w:jc w:val="center"/>
                              <w:rPr>
                                <w:rStyle w:val="Pogrubienie"/>
                                <w:rFonts w:ascii="Calibri" w:hAnsi="Calibri"/>
                              </w:rPr>
                            </w:pPr>
                          </w:p>
                          <w:p w14:paraId="303A8447" w14:textId="77777777" w:rsidR="009E69FA" w:rsidRDefault="009E69FA" w:rsidP="00A43012">
                            <w:pPr>
                              <w:pStyle w:val="NormalnyWeb"/>
                              <w:spacing w:before="0" w:after="0"/>
                              <w:ind w:left="2192"/>
                              <w:jc w:val="center"/>
                              <w:rPr>
                                <w:rStyle w:val="Pogrubienie"/>
                                <w:rFonts w:ascii="Calibri" w:hAnsi="Calibri"/>
                              </w:rPr>
                            </w:pPr>
                          </w:p>
                          <w:p w14:paraId="198FD48F" w14:textId="77777777" w:rsidR="00A85CB5" w:rsidRDefault="00A85CB5" w:rsidP="00A43012">
                            <w:pPr>
                              <w:pStyle w:val="NormalnyWeb"/>
                              <w:spacing w:before="0" w:after="0"/>
                              <w:ind w:left="2192"/>
                              <w:rPr>
                                <w:rStyle w:val="Pogrubienie"/>
                                <w:rFonts w:ascii="Calibri" w:hAnsi="Calibri"/>
                              </w:rPr>
                            </w:pPr>
                          </w:p>
                          <w:p w14:paraId="3DDA31F0" w14:textId="77777777" w:rsidR="00A85CB5" w:rsidRPr="00507556" w:rsidRDefault="00A85CB5" w:rsidP="00A43012">
                            <w:pPr>
                              <w:pStyle w:val="NormalnyWeb"/>
                              <w:spacing w:before="0" w:after="0"/>
                              <w:ind w:left="2192" w:hanging="882"/>
                              <w:rPr>
                                <w:rStyle w:val="Pogrubienie"/>
                                <w:rFonts w:ascii="Calibri" w:hAnsi="Calibri"/>
                              </w:rPr>
                            </w:pPr>
                            <w:r w:rsidRPr="00507556">
                              <w:rPr>
                                <w:rStyle w:val="Pogrubienie"/>
                                <w:rFonts w:ascii="Calibri" w:hAnsi="Calibri"/>
                              </w:rPr>
                              <w:t>Do zadań Pracownik</w:t>
                            </w:r>
                            <w:r>
                              <w:rPr>
                                <w:rStyle w:val="Pogrubienie"/>
                                <w:rFonts w:ascii="Calibri" w:hAnsi="Calibri"/>
                              </w:rPr>
                              <w:t>a</w:t>
                            </w:r>
                            <w:r w:rsidRPr="00507556">
                              <w:rPr>
                                <w:rStyle w:val="Pogrubienie"/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rFonts w:ascii="Calibri" w:hAnsi="Calibri"/>
                              </w:rPr>
                              <w:t>n</w:t>
                            </w:r>
                            <w:r w:rsidRPr="00507556">
                              <w:rPr>
                                <w:rStyle w:val="Pogrubienie"/>
                                <w:rFonts w:ascii="Calibri" w:hAnsi="Calibri"/>
                              </w:rPr>
                              <w:t>ależeć będzie:</w:t>
                            </w:r>
                          </w:p>
                        </w:tc>
                      </w:tr>
                      <w:tr w:rsidR="00A85CB5" w:rsidRPr="009D0E41" w14:paraId="2B9B2C2A" w14:textId="77777777" w:rsidTr="009D6FC1">
                        <w:trPr>
                          <w:gridAfter w:val="1"/>
                          <w:wAfter w:w="58" w:type="dxa"/>
                          <w:trHeight w:val="1033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</w:tcPr>
                          <w:p w14:paraId="70FF7C32" w14:textId="48E3AD0D" w:rsidR="00A85CB5" w:rsidRDefault="00A85CB5" w:rsidP="00A430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kierowanie pojazdem służbowym do 3,5 tony,</w:t>
                            </w:r>
                          </w:p>
                          <w:p w14:paraId="6172B3A5" w14:textId="42B4C471" w:rsidR="005F10BC" w:rsidRDefault="005F10BC" w:rsidP="00A430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prowadzenie dokumentacji jazdy,</w:t>
                            </w:r>
                          </w:p>
                          <w:p w14:paraId="2BE10595" w14:textId="2DF15949" w:rsidR="005F10BC" w:rsidRPr="00B22DA0" w:rsidRDefault="005F10BC" w:rsidP="00A430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utrzymanie pojazdu w należytym porządku,</w:t>
                            </w:r>
                          </w:p>
                          <w:p w14:paraId="144C7098" w14:textId="25A14ECF" w:rsidR="00A85CB5" w:rsidRPr="007D088A" w:rsidRDefault="0077004E" w:rsidP="00A430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 xml:space="preserve">oczyszczanie przystanków i opróżnianie koszy ulicznych, prace porządkowe </w:t>
                            </w:r>
                            <w:r w:rsidR="002C35C9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.</w:t>
                            </w:r>
                          </w:p>
                          <w:p w14:paraId="53883662" w14:textId="1BB0728F" w:rsidR="00727C0E" w:rsidRPr="009D0E41" w:rsidRDefault="00727C0E" w:rsidP="002C35C9">
                            <w:p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A85CB5" w:rsidRPr="00507556" w14:paraId="646800B5" w14:textId="77777777" w:rsidTr="009D6FC1">
                        <w:trPr>
                          <w:gridAfter w:val="1"/>
                          <w:wAfter w:w="58" w:type="dxa"/>
                          <w:trHeight w:val="410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</w:tcPr>
                          <w:p w14:paraId="7AFA0392" w14:textId="77777777" w:rsidR="00A85CB5" w:rsidRPr="00507556" w:rsidRDefault="00A85CB5" w:rsidP="00A43012">
                            <w:pPr>
                              <w:pStyle w:val="NormalnyWeb"/>
                              <w:spacing w:after="0"/>
                              <w:ind w:left="2192" w:hanging="882"/>
                              <w:rPr>
                                <w:rStyle w:val="Pogrubienie"/>
                                <w:rFonts w:ascii="Calibri" w:hAnsi="Calibri"/>
                              </w:rPr>
                            </w:pPr>
                            <w:r>
                              <w:rPr>
                                <w:rStyle w:val="Pogrubienie"/>
                                <w:rFonts w:ascii="Calibri" w:hAnsi="Calibri"/>
                              </w:rPr>
                              <w:t>Idealny kandydat</w:t>
                            </w:r>
                            <w:r w:rsidRPr="00507556">
                              <w:rPr>
                                <w:rStyle w:val="Pogrubienie"/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rFonts w:ascii="Calibri" w:hAnsi="Calibri"/>
                              </w:rPr>
                              <w:t>powinien spełniać</w:t>
                            </w:r>
                            <w:r w:rsidRPr="00507556">
                              <w:rPr>
                                <w:rStyle w:val="Pogrubienie"/>
                                <w:rFonts w:ascii="Calibri" w:hAnsi="Calibri"/>
                              </w:rPr>
                              <w:t xml:space="preserve"> wymagania:</w:t>
                            </w:r>
                          </w:p>
                        </w:tc>
                      </w:tr>
                      <w:tr w:rsidR="00A85CB5" w:rsidRPr="007D088A" w14:paraId="5AFE00CD" w14:textId="77777777" w:rsidTr="009D6FC1">
                        <w:trPr>
                          <w:gridAfter w:val="1"/>
                          <w:wAfter w:w="58" w:type="dxa"/>
                          <w:trHeight w:val="1581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</w:tcPr>
                          <w:p w14:paraId="2308BCEF" w14:textId="5DAA2D06" w:rsidR="005F10BC" w:rsidRDefault="005F10BC" w:rsidP="00A430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92"/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  <w:t>wykształcenie zawodowe,</w:t>
                            </w:r>
                          </w:p>
                          <w:p w14:paraId="04F00596" w14:textId="1EFB2009" w:rsidR="00A85CB5" w:rsidRPr="007D088A" w:rsidRDefault="00A85CB5" w:rsidP="00A430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92"/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7D088A"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>prawo jazdy kat. B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0712F934" w14:textId="77777777" w:rsidR="00A85CB5" w:rsidRPr="007D088A" w:rsidRDefault="00A85CB5" w:rsidP="00A430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92"/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7D088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minimum 2-letnie doświadczenie w prowadzeniu samochodu do 3,5 tony,</w:t>
                            </w:r>
                          </w:p>
                          <w:p w14:paraId="1931D6D5" w14:textId="74BBAD1C" w:rsidR="00A85CB5" w:rsidRPr="00953619" w:rsidRDefault="00A85CB5" w:rsidP="00A430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92"/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7D088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umiejętność pracy w zespole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5EED066D" w14:textId="05701F5D" w:rsidR="00953619" w:rsidRPr="007D088A" w:rsidRDefault="00953619" w:rsidP="00A430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192"/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/>
                                <w:lang w:eastAsia="pl-PL"/>
                              </w:rPr>
                              <w:t>oświadczenie o nieorzeczonym zakazie wykonywania zawodu kierowcy,</w:t>
                            </w:r>
                          </w:p>
                          <w:p w14:paraId="280B77C1" w14:textId="77777777" w:rsidR="00A85CB5" w:rsidRPr="007D088A" w:rsidRDefault="00A85CB5" w:rsidP="00A4301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192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7D088A"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  <w:t>odpowiedz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21"/>
                                <w:szCs w:val="21"/>
                                <w:lang w:eastAsia="pl-PL"/>
                              </w:rPr>
                              <w:t>ialność, sumienność i dokładność.</w:t>
                            </w:r>
                          </w:p>
                        </w:tc>
                      </w:tr>
                      <w:tr w:rsidR="00A85CB5" w:rsidRPr="009D0E41" w14:paraId="6B769CAB" w14:textId="77777777" w:rsidTr="009D6FC1">
                        <w:trPr>
                          <w:gridAfter w:val="1"/>
                          <w:wAfter w:w="58" w:type="dxa"/>
                          <w:trHeight w:val="80"/>
                        </w:trPr>
                        <w:tc>
                          <w:tcPr>
                            <w:tcW w:w="11141" w:type="dxa"/>
                            <w:gridSpan w:val="4"/>
                            <w:shd w:val="clear" w:color="auto" w:fill="auto"/>
                          </w:tcPr>
                          <w:p w14:paraId="7D354262" w14:textId="77777777" w:rsidR="004D27E8" w:rsidRDefault="004D27E8" w:rsidP="004D27E8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0C846157" w14:textId="0ABDACBD" w:rsidR="004D27E8" w:rsidRDefault="004D27E8" w:rsidP="004D27E8">
                            <w:pPr>
                              <w:spacing w:after="0" w:line="240" w:lineRule="auto"/>
                              <w:ind w:firstLine="1313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Mile widziane: </w:t>
                            </w:r>
                          </w:p>
                          <w:p w14:paraId="29987806" w14:textId="08C69854" w:rsidR="004D27E8" w:rsidRPr="004D27E8" w:rsidRDefault="004D27E8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wykształcenie mechaniczne.</w:t>
                            </w:r>
                          </w:p>
                          <w:p w14:paraId="5D71A292" w14:textId="01394122" w:rsidR="004D27E8" w:rsidRPr="009D0E41" w:rsidRDefault="004D27E8" w:rsidP="00A43012">
                            <w:p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lang w:eastAsia="pl-PL"/>
                              </w:rPr>
                            </w:pPr>
                          </w:p>
                        </w:tc>
                      </w:tr>
                      <w:tr w:rsidR="00A85CB5" w:rsidRPr="005076DB" w14:paraId="1EC180A0" w14:textId="77777777" w:rsidTr="009D6FC1">
                        <w:trPr>
                          <w:gridBefore w:val="1"/>
                          <w:gridAfter w:val="2"/>
                          <w:wBefore w:w="252" w:type="dxa"/>
                          <w:wAfter w:w="426" w:type="dxa"/>
                          <w:trHeight w:val="1089"/>
                        </w:trPr>
                        <w:tc>
                          <w:tcPr>
                            <w:tcW w:w="10521" w:type="dxa"/>
                            <w:gridSpan w:val="2"/>
                            <w:shd w:val="clear" w:color="auto" w:fill="auto"/>
                          </w:tcPr>
                          <w:p w14:paraId="40653FF6" w14:textId="4A8BBD9E" w:rsidR="00A85CB5" w:rsidRPr="00507556" w:rsidRDefault="00A85CB5" w:rsidP="00A43012">
                            <w:pPr>
                              <w:spacing w:before="75" w:after="0" w:line="240" w:lineRule="auto"/>
                              <w:ind w:left="2192" w:right="600" w:hanging="1134"/>
                              <w:rPr>
                                <w:rFonts w:eastAsia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507556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Oferujemy:</w:t>
                            </w:r>
                          </w:p>
                          <w:p w14:paraId="07539351" w14:textId="09B40C9C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umowę o pracę,</w:t>
                            </w:r>
                          </w:p>
                          <w:p w14:paraId="4EE3F00F" w14:textId="77777777" w:rsidR="00F92C38" w:rsidRPr="004D27E8" w:rsidRDefault="00F92C38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 xml:space="preserve">dodatki do wynagrodzenia, </w:t>
                            </w:r>
                          </w:p>
                          <w:p w14:paraId="2C4740D3" w14:textId="12821010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pracę zmianową</w:t>
                            </w:r>
                            <w:r w:rsidR="0077004E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, w tym w porze nocnej</w:t>
                            </w: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,</w:t>
                            </w:r>
                          </w:p>
                          <w:p w14:paraId="318AD3FB" w14:textId="77777777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fundusz świadczeń socjalnych (wczasy pod gruszą, świadczenia świąteczne),</w:t>
                            </w:r>
                          </w:p>
                          <w:p w14:paraId="35F32105" w14:textId="77777777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system nagród pieniężnych (miesięczne i roczne),</w:t>
                            </w:r>
                          </w:p>
                          <w:p w14:paraId="4B4698AE" w14:textId="77777777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pakiet medyczny finansowany przez firmę (lekarze specjaliści, stomatolog),</w:t>
                            </w:r>
                          </w:p>
                          <w:p w14:paraId="6E5C1935" w14:textId="77777777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bezpłatne szczepienia profilaktyczne,</w:t>
                            </w:r>
                          </w:p>
                          <w:p w14:paraId="5E4009D4" w14:textId="77777777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posiłki regeneracyjne w okresie zimowym,</w:t>
                            </w:r>
                          </w:p>
                          <w:p w14:paraId="59C5E25B" w14:textId="6CBCDF0C" w:rsidR="00A85CB5" w:rsidRPr="004D27E8" w:rsidRDefault="00A85CB5" w:rsidP="004D27E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908" w:hanging="425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odzież i obuwie robocze dobrej jakości oraz środki higieny</w:t>
                            </w:r>
                            <w:r w:rsidR="009D6FC1" w:rsidRPr="004D27E8"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  <w:t>.</w:t>
                            </w:r>
                          </w:p>
                          <w:p w14:paraId="24C5CDFD" w14:textId="62C0C3A0" w:rsidR="009D6FC1" w:rsidRPr="004D27E8" w:rsidRDefault="009D6FC1" w:rsidP="004D27E8">
                            <w:pPr>
                              <w:spacing w:after="0" w:line="240" w:lineRule="auto"/>
                              <w:ind w:left="2192"/>
                              <w:rPr>
                                <w:rFonts w:eastAsia="Times New Roman"/>
                                <w:sz w:val="21"/>
                                <w:szCs w:val="21"/>
                                <w:lang w:eastAsia="pl-PL"/>
                              </w:rPr>
                            </w:pPr>
                          </w:p>
                          <w:p w14:paraId="181DCCE9" w14:textId="77777777" w:rsidR="009E69FA" w:rsidRDefault="009E69FA" w:rsidP="00A43012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ind w:left="2192"/>
                              <w:jc w:val="both"/>
                              <w:rPr>
                                <w:rFonts w:asciiTheme="minorHAnsi" w:hAnsiTheme="minorHAnsi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1551DD03" w14:textId="77777777" w:rsidR="00A85CB5" w:rsidRDefault="00A85CB5" w:rsidP="00A43012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ind w:left="2192"/>
                              <w:jc w:val="both"/>
                              <w:rPr>
                                <w:rFonts w:asciiTheme="minorHAnsi" w:hAnsiTheme="minorHAnsi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4ED56CD4" w14:textId="77777777" w:rsidR="009D6FC1" w:rsidRDefault="009D6FC1" w:rsidP="00A43012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ind w:left="66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Oferty pracy prosimy kierować do MKUO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ProNatura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Sp. z o.o. pocztą elektroniczną na adres: </w:t>
                            </w:r>
                            <w:hyperlink r:id="rId9" w:history="1">
                              <w:r w:rsidRPr="00C3580A">
                                <w:rPr>
                                  <w:rStyle w:val="Hipercze"/>
                                  <w:rFonts w:asciiTheme="minorHAnsi" w:hAnsiTheme="minorHAnsi"/>
                                  <w:b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10" w:history="1">
                              <w:r>
                                <w:rPr>
                                  <w:rStyle w:val="Hipercze"/>
                                  <w:rFonts w:asciiTheme="minorHAnsi" w:hAnsiTheme="minorHAnsi"/>
                                  <w:b/>
                                </w:rPr>
                                <w:t>biuro@pronatura.bydgoszcz.pl</w:t>
                              </w:r>
                            </w:hyperlink>
                            <w:r>
                              <w:rPr>
                                <w:rStyle w:val="Hipercze"/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(nazwa stanowiska w temacie maila) </w:t>
                            </w:r>
                          </w:p>
                          <w:p w14:paraId="009882D4" w14:textId="173E5F29" w:rsidR="00A85CB5" w:rsidRDefault="009D6FC1" w:rsidP="00A43012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ind w:left="0"/>
                              <w:jc w:val="center"/>
                              <w:rPr>
                                <w:rFonts w:asciiTheme="minorHAnsi" w:hAnsiTheme="minorHAnsi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lub kontakt telefoniczny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690 448 120</w:t>
                            </w:r>
                          </w:p>
                          <w:p w14:paraId="75DF9E1C" w14:textId="77777777" w:rsidR="00A85CB5" w:rsidRPr="005076DB" w:rsidRDefault="00A85CB5" w:rsidP="00A43012">
                            <w:pPr>
                              <w:pStyle w:val="Akapitzlist"/>
                              <w:spacing w:before="100" w:beforeAutospacing="1" w:after="100" w:afterAutospacing="1" w:line="240" w:lineRule="auto"/>
                              <w:ind w:left="2192"/>
                              <w:jc w:val="both"/>
                              <w:rPr>
                                <w:rFonts w:asciiTheme="minorHAnsi" w:hAnsiTheme="minorHAnsi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8A1E7C" w14:paraId="451E53DF" w14:textId="77777777" w:rsidTr="009D6FC1">
                        <w:trPr>
                          <w:gridBefore w:val="2"/>
                          <w:wBefore w:w="1068" w:type="dxa"/>
                          <w:trHeight w:val="513"/>
                        </w:trPr>
                        <w:tc>
                          <w:tcPr>
                            <w:tcW w:w="10131" w:type="dxa"/>
                            <w:gridSpan w:val="3"/>
                            <w:shd w:val="clear" w:color="auto" w:fill="auto"/>
                          </w:tcPr>
                          <w:p w14:paraId="0BDD554E" w14:textId="1FF32CFC" w:rsidR="008A1E7C" w:rsidRDefault="009D6FC1" w:rsidP="009D6FC1">
                            <w:pPr>
                              <w:pStyle w:val="NormalnyWeb"/>
                              <w:spacing w:before="0" w:after="0" w:line="252" w:lineRule="auto"/>
                              <w:ind w:left="100"/>
                              <w:rPr>
                                <w:rStyle w:val="Pogrubienie"/>
                                <w:rFonts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Prosimy również o dołączenie do aplikacji klauzuli zawierającej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zgodę na przetwarzanie Pani/Pana danych osobowych przez MKUO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ProNatura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Sp. z o.o. w Bydgoszczy dostępnej na </w:t>
                            </w:r>
                            <w:hyperlink r:id="rId11" w:history="1">
                              <w:r>
                                <w:rPr>
                                  <w:rStyle w:val="Hipercze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www.pronatura.bydgoszcz.pl/kariera</w:t>
                              </w:r>
                            </w:hyperlink>
                          </w:p>
                        </w:tc>
                      </w:tr>
                      <w:tr w:rsidR="008A1E7C" w14:paraId="07431839" w14:textId="77777777" w:rsidTr="009D6FC1">
                        <w:trPr>
                          <w:gridBefore w:val="2"/>
                          <w:wBefore w:w="1068" w:type="dxa"/>
                          <w:trHeight w:val="2548"/>
                        </w:trPr>
                        <w:tc>
                          <w:tcPr>
                            <w:tcW w:w="10131" w:type="dxa"/>
                            <w:gridSpan w:val="3"/>
                            <w:shd w:val="clear" w:color="auto" w:fill="auto"/>
                          </w:tcPr>
                          <w:p w14:paraId="1552097F" w14:textId="77777777" w:rsidR="008A1E7C" w:rsidRDefault="008A1E7C" w:rsidP="008A1E7C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3404E6F9" w14:textId="77777777" w:rsidR="007978C4" w:rsidRDefault="007978C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723F2B5" wp14:editId="6922F0EE">
            <wp:extent cx="7558755" cy="10683240"/>
            <wp:effectExtent l="0" t="0" r="444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ka 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87" cy="106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6E5" w:rsidSect="007978C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6D0"/>
    <w:multiLevelType w:val="hybridMultilevel"/>
    <w:tmpl w:val="25CEB432"/>
    <w:lvl w:ilvl="0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291256B7"/>
    <w:multiLevelType w:val="hybridMultilevel"/>
    <w:tmpl w:val="536856B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71636F5"/>
    <w:multiLevelType w:val="hybridMultilevel"/>
    <w:tmpl w:val="5B3C9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86771"/>
    <w:multiLevelType w:val="hybridMultilevel"/>
    <w:tmpl w:val="B280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C4"/>
    <w:rsid w:val="000844C7"/>
    <w:rsid w:val="002C35C9"/>
    <w:rsid w:val="00307D89"/>
    <w:rsid w:val="003146E5"/>
    <w:rsid w:val="004D27E8"/>
    <w:rsid w:val="005850D5"/>
    <w:rsid w:val="005F10BC"/>
    <w:rsid w:val="00727C0E"/>
    <w:rsid w:val="0077004E"/>
    <w:rsid w:val="007978C4"/>
    <w:rsid w:val="00824EA1"/>
    <w:rsid w:val="008A1E7C"/>
    <w:rsid w:val="008B0F56"/>
    <w:rsid w:val="00953619"/>
    <w:rsid w:val="00956107"/>
    <w:rsid w:val="00984F94"/>
    <w:rsid w:val="009D6FC1"/>
    <w:rsid w:val="009E69FA"/>
    <w:rsid w:val="00A43012"/>
    <w:rsid w:val="00A85CB5"/>
    <w:rsid w:val="00DA4BF2"/>
    <w:rsid w:val="00E212F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6C3E"/>
  <w15:chartTrackingRefBased/>
  <w15:docId w15:val="{A1737A44-1D74-4F06-8C24-8B8A285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A1E7C"/>
    <w:rPr>
      <w:b/>
      <w:bCs/>
    </w:rPr>
  </w:style>
  <w:style w:type="paragraph" w:styleId="NormalnyWeb">
    <w:name w:val="Normal (Web)"/>
    <w:basedOn w:val="Normalny"/>
    <w:unhideWhenUsed/>
    <w:rsid w:val="008A1E7C"/>
    <w:pPr>
      <w:spacing w:before="75"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1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1E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1E7C"/>
    <w:rPr>
      <w:color w:val="00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BF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0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tura.bydgoszcz.pl/karie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ronatura.bydgoszcz.p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14407%20=%20'rekrutacja'%20+%20'@';%20addy14407%20=%20addy14407%20+%20'mwik'%20+%20'.'%20+%20'bydgoszcz'%20+%20'.'%20+%20'pl';%20document.write('%3ca%20'%20+%20path%20+%20'/''%20+%20prefix%20+%20':'%20+%20addy14407%20+%20'/'%3e');%20document.write(addy14407);%20document.write('%3c//a%3e');%20//--%3e/n%20%3c/script%3e%3cscript%20type='text/javascript'%3e%20%3c!--%20document.write('%3cspan%20style=/'display:%20none;/'%3e');%20//--%3e%20%3c/script%3eTen%20adres%20pocztowy%20jest%20chroniony%20przed%20spamowaniem.%20Aby%20go%20zobaczy&#263;,%20konieczne%20jest%20w&#322;&#261;czenie%20obs&#322;ugi%20JavaScript.%20%3cscript%20type='text/javascript'%3e%20%3c!--%20document.write('%3c/');%20document.write('span%3e');%20//--%3e%20%3c/script%3e" TargetMode="External"/><Relationship Id="rId11" Type="http://schemas.openxmlformats.org/officeDocument/2006/relationships/hyperlink" Target="http://www.pronatura.bydgoszcz.pl/karie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pronatura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type='text/javascript'%3e%20%3c!--%20var%20prefix%20=%20'ma'%20+%20'il'%20+%20'to';%20var%20path%20=%20'hr'%20+%20'ef'%20+%20'=';%20var%20addy14407%20=%20'rekrutacja'%20+%20'@';%20addy14407%20=%20addy14407%20+%20'mwik'%20+%20'.'%20+%20'bydgoszcz'%20+%20'.'%20+%20'pl';%20document.write('%3ca%20'%20+%20path%20+%20'/''%20+%20prefix%20+%20':'%20+%20addy14407%20+%20'/'%3e');%20document.write(addy14407);%20document.write('%3c//a%3e');%20//--%3e/n%20%3c/script%3e%3cscript%20type='text/javascript'%3e%20%3c!--%20document.write('%3cspan%20style=/'display:%20none;/'%3e');%20//--%3e%20%3c/script%3eTen%20adres%20pocztowy%20jest%20chroniony%20przed%20spamowaniem.%20Aby%20go%20zobaczy&#263;,%20konieczne%20jest%20w&#322;&#261;czenie%20obs&#322;ugi%20JavaScript.%20%3cscript%20type='text/javascript'%3e%20%3c!--%20document.write('%3c/');%20document.write('span%3e');%20//--%3e%20%3c/script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FA62-8F83-4E2D-9493-FD81A497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Federowicz</dc:creator>
  <cp:keywords/>
  <dc:description/>
  <cp:lastModifiedBy>Joanna Burczyńska</cp:lastModifiedBy>
  <cp:revision>2</cp:revision>
  <cp:lastPrinted>2019-06-28T10:41:00Z</cp:lastPrinted>
  <dcterms:created xsi:type="dcterms:W3CDTF">2022-02-23T06:53:00Z</dcterms:created>
  <dcterms:modified xsi:type="dcterms:W3CDTF">2022-02-23T06:53:00Z</dcterms:modified>
</cp:coreProperties>
</file>